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8369" w14:textId="77777777" w:rsidR="00952ACD" w:rsidRPr="0016125F" w:rsidRDefault="000650D1" w:rsidP="0016125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25F">
        <w:rPr>
          <w:rFonts w:ascii="Times New Roman" w:hAnsi="Times New Roman" w:cs="Times New Roman"/>
          <w:b/>
          <w:sz w:val="28"/>
          <w:szCs w:val="28"/>
        </w:rPr>
        <w:t xml:space="preserve">                       O</w:t>
      </w:r>
      <w:r w:rsidR="00AE60C5" w:rsidRPr="0016125F">
        <w:rPr>
          <w:rFonts w:ascii="Times New Roman" w:hAnsi="Times New Roman" w:cs="Times New Roman"/>
          <w:b/>
          <w:sz w:val="28"/>
          <w:szCs w:val="28"/>
        </w:rPr>
        <w:t xml:space="preserve">ZNÁMENÍ OBCE </w:t>
      </w:r>
      <w:proofErr w:type="gramStart"/>
      <w:r w:rsidRPr="0016125F">
        <w:rPr>
          <w:rFonts w:ascii="Times New Roman" w:hAnsi="Times New Roman" w:cs="Times New Roman"/>
          <w:b/>
          <w:sz w:val="28"/>
          <w:szCs w:val="28"/>
        </w:rPr>
        <w:t>DOLNÍ  OLEŠNICE</w:t>
      </w:r>
      <w:proofErr w:type="gramEnd"/>
    </w:p>
    <w:p w14:paraId="32B82903" w14:textId="77777777" w:rsidR="00AE60C5" w:rsidRPr="0016125F" w:rsidRDefault="00AE60C5" w:rsidP="0016125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125F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16125F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16125F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915FE87" w14:textId="3C661571" w:rsidR="00952ACD" w:rsidRPr="00E627E6" w:rsidRDefault="00AE60C5" w:rsidP="00BC35E1">
      <w:pPr>
        <w:spacing w:after="0"/>
        <w:rPr>
          <w:rFonts w:ascii="Times New Roman" w:hAnsi="Times New Roman" w:cs="Times New Roman"/>
        </w:rPr>
      </w:pPr>
      <w:r w:rsidRPr="0016125F">
        <w:rPr>
          <w:rFonts w:ascii="Times New Roman" w:hAnsi="Times New Roman" w:cs="Times New Roman"/>
        </w:rPr>
        <w:t>V</w:t>
      </w:r>
      <w:r w:rsidR="006A59C4" w:rsidRPr="0016125F">
        <w:rPr>
          <w:rFonts w:ascii="Times New Roman" w:hAnsi="Times New Roman" w:cs="Times New Roman"/>
        </w:rPr>
        <w:t> </w:t>
      </w:r>
      <w:r w:rsidRPr="0016125F">
        <w:rPr>
          <w:rFonts w:ascii="Times New Roman" w:hAnsi="Times New Roman" w:cs="Times New Roman"/>
        </w:rPr>
        <w:t>souladu</w:t>
      </w:r>
      <w:r w:rsidR="006A59C4" w:rsidRPr="0016125F">
        <w:rPr>
          <w:rFonts w:ascii="Times New Roman" w:hAnsi="Times New Roman" w:cs="Times New Roman"/>
        </w:rPr>
        <w:t xml:space="preserve"> s</w:t>
      </w:r>
      <w:r w:rsidR="008712CB" w:rsidRPr="0016125F">
        <w:rPr>
          <w:rFonts w:ascii="Times New Roman" w:hAnsi="Times New Roman" w:cs="Times New Roman"/>
        </w:rPr>
        <w:t xml:space="preserve"> příslušnými ustanoveními </w:t>
      </w:r>
      <w:r w:rsidR="006A59C4" w:rsidRPr="0016125F">
        <w:rPr>
          <w:rFonts w:ascii="Times New Roman" w:hAnsi="Times New Roman" w:cs="Times New Roman"/>
        </w:rPr>
        <w:t>z</w:t>
      </w:r>
      <w:r w:rsidR="008712CB" w:rsidRPr="0016125F">
        <w:rPr>
          <w:rFonts w:ascii="Times New Roman" w:hAnsi="Times New Roman" w:cs="Times New Roman"/>
        </w:rPr>
        <w:t>ákona</w:t>
      </w:r>
      <w:r w:rsidRPr="0016125F">
        <w:rPr>
          <w:rFonts w:ascii="Times New Roman" w:hAnsi="Times New Roman" w:cs="Times New Roman"/>
        </w:rPr>
        <w:t xml:space="preserve"> č. 250/2000 Sb., o rozpočtových pravidlech územních roz</w:t>
      </w:r>
      <w:r w:rsidR="006A59C4" w:rsidRPr="0016125F">
        <w:rPr>
          <w:rFonts w:ascii="Times New Roman" w:hAnsi="Times New Roman" w:cs="Times New Roman"/>
        </w:rPr>
        <w:t xml:space="preserve">počtů, v platném znění, jsou dokumenty v elektronické podobě zveřejněny na úřední desce obce </w:t>
      </w:r>
      <w:r w:rsidR="000650D1" w:rsidRPr="0016125F">
        <w:rPr>
          <w:rFonts w:ascii="Times New Roman" w:hAnsi="Times New Roman" w:cs="Times New Roman"/>
        </w:rPr>
        <w:t>Dolní Olešnice</w:t>
      </w:r>
      <w:r w:rsidR="006A59C4" w:rsidRPr="0016125F">
        <w:rPr>
          <w:rFonts w:ascii="Times New Roman" w:hAnsi="Times New Roman" w:cs="Times New Roman"/>
        </w:rPr>
        <w:t xml:space="preserve"> </w:t>
      </w:r>
      <w:hyperlink r:id="rId8" w:history="1">
        <w:r w:rsidR="000650D1" w:rsidRPr="0016125F">
          <w:rPr>
            <w:rStyle w:val="Hypertextovodkaz"/>
            <w:rFonts w:ascii="Times New Roman" w:hAnsi="Times New Roman" w:cs="Times New Roman"/>
          </w:rPr>
          <w:t>www.dolniolesnice.cz</w:t>
        </w:r>
      </w:hyperlink>
      <w:r w:rsidR="006A59C4" w:rsidRPr="0016125F">
        <w:rPr>
          <w:rFonts w:ascii="Times New Roman" w:hAnsi="Times New Roman" w:cs="Times New Roman"/>
        </w:rPr>
        <w:t xml:space="preserve"> (sekce rozpočty)</w:t>
      </w:r>
      <w:r w:rsidR="00BC35E1" w:rsidRPr="0016125F">
        <w:rPr>
          <w:rFonts w:ascii="Times New Roman" w:hAnsi="Times New Roman" w:cs="Times New Roman"/>
        </w:rPr>
        <w:t>.</w:t>
      </w:r>
    </w:p>
    <w:p w14:paraId="6BD261C6" w14:textId="77777777" w:rsidR="00E93AC7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650D1"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0650D1">
        <w:rPr>
          <w:rFonts w:ascii="Times New Roman" w:hAnsi="Times New Roman" w:cs="Times New Roman"/>
          <w:sz w:val="24"/>
          <w:szCs w:val="24"/>
        </w:rPr>
        <w:t>39</w:t>
      </w:r>
      <w:r w:rsidRPr="00952AC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FDD5E1" w14:textId="77777777" w:rsidR="00E93AC7" w:rsidRDefault="000650D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Hostinné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BC35E1" w:rsidRPr="00952ACD"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 xml:space="preserve"> 8,00 – 17,00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2D069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a středa 8.00 – 1</w:t>
      </w:r>
      <w:r w:rsidR="000650D1">
        <w:rPr>
          <w:rFonts w:ascii="Times New Roman" w:hAnsi="Times New Roman" w:cs="Times New Roman"/>
          <w:sz w:val="24"/>
          <w:szCs w:val="24"/>
        </w:rPr>
        <w:t>5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14:paraId="5649AE9F" w14:textId="77777777" w:rsidR="0076452C" w:rsidRDefault="00536F1F" w:rsidP="002149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rozpočtu obce Dolní Olešnice na rok 2019</w:t>
      </w:r>
    </w:p>
    <w:p w14:paraId="61D02CF8" w14:textId="08742FEB" w:rsidR="00536F1F" w:rsidRPr="00AB7528" w:rsidRDefault="00536F1F" w:rsidP="00214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23.11.2018</w:t>
      </w:r>
    </w:p>
    <w:p w14:paraId="0A59FF90" w14:textId="77777777" w:rsidR="00536F1F" w:rsidRDefault="00536F1F" w:rsidP="002149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střednědobého výhledu rozpočtu obce Dolní Olešnice na období 2020-2022 </w:t>
      </w:r>
    </w:p>
    <w:p w14:paraId="4A12E518" w14:textId="49B6E4CC" w:rsidR="00EC20B9" w:rsidRDefault="00536F1F" w:rsidP="00EC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23.11.2018</w:t>
      </w:r>
    </w:p>
    <w:p w14:paraId="40AB1796" w14:textId="67DDD273" w:rsidR="002753A7" w:rsidRPr="00952ACD" w:rsidRDefault="002753A7" w:rsidP="002753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7EB49CF8" w14:textId="65FBAA49" w:rsidR="002753A7" w:rsidRPr="005A356E" w:rsidRDefault="002753A7" w:rsidP="0027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201</w:t>
      </w:r>
      <w:r>
        <w:rPr>
          <w:rFonts w:ascii="Times New Roman" w:hAnsi="Times New Roman" w:cs="Times New Roman"/>
          <w:sz w:val="24"/>
          <w:szCs w:val="24"/>
        </w:rPr>
        <w:t>9 dne 21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71F6E13C" w14:textId="3437684A" w:rsidR="002753A7" w:rsidRPr="00952ACD" w:rsidRDefault="002753A7" w:rsidP="002753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</w:t>
      </w:r>
      <w:r w:rsidR="00AB752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AB752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42989A22" w14:textId="4EA3FCCD" w:rsidR="002753A7" w:rsidRDefault="002753A7" w:rsidP="0027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2801C1A" w14:textId="5F3AEDBC" w:rsidR="002753A7" w:rsidRDefault="002753A7" w:rsidP="002753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AB752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07C2CD8B" w14:textId="3285EC62" w:rsidR="002753A7" w:rsidRDefault="002753A7" w:rsidP="00275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 Dolní Olešnice schválila ve své pravomoci rozpočtové opatření č.1/201</w:t>
      </w:r>
      <w:r w:rsidR="00AB75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8358E" w14:textId="5C8F0508" w:rsidR="005A356E" w:rsidRDefault="002753A7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AB752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.2.201</w:t>
      </w:r>
      <w:r w:rsidR="00AB75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Zveřejněno </w:t>
      </w:r>
      <w:r w:rsidR="00AB752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5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14:paraId="29E64808" w14:textId="70556620" w:rsidR="00AB7528" w:rsidRDefault="00AB7528" w:rsidP="00AB75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z</w:t>
      </w:r>
      <w:r w:rsidRPr="0011303C">
        <w:rPr>
          <w:rFonts w:ascii="Times New Roman" w:hAnsi="Times New Roman" w:cs="Times New Roman"/>
          <w:b/>
          <w:sz w:val="28"/>
          <w:szCs w:val="28"/>
          <w:u w:val="single"/>
        </w:rPr>
        <w:t>ávěrečn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ého</w:t>
      </w:r>
      <w:r w:rsidRPr="0011303C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11303C">
        <w:rPr>
          <w:rFonts w:ascii="Times New Roman" w:hAnsi="Times New Roman" w:cs="Times New Roman"/>
          <w:b/>
          <w:sz w:val="28"/>
          <w:szCs w:val="28"/>
          <w:u w:val="single"/>
        </w:rPr>
        <w:t>t obce Dolní Olešnice za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02661FFF" w14:textId="3181764C" w:rsidR="00AB7528" w:rsidRDefault="00AB7528" w:rsidP="00AB7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12.3.2019</w:t>
      </w:r>
    </w:p>
    <w:p w14:paraId="638FE30B" w14:textId="0DF60D67" w:rsidR="00AF2449" w:rsidRDefault="00AF2449" w:rsidP="00AF24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2206190B" w14:textId="70AA43F7" w:rsidR="00AF2449" w:rsidRDefault="00AF2449" w:rsidP="00AF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č.2/2019 </w:t>
      </w:r>
    </w:p>
    <w:p w14:paraId="5EFB7656" w14:textId="14CE1058" w:rsidR="00AF2449" w:rsidRDefault="00AF2449" w:rsidP="00AF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29.3.2019. Zveřejněno 29.4.2019.</w:t>
      </w:r>
    </w:p>
    <w:p w14:paraId="3552F13F" w14:textId="0DBFDBFD" w:rsidR="00AF2449" w:rsidRDefault="00AF2449" w:rsidP="00AF24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Pr="0011303C">
        <w:rPr>
          <w:rFonts w:ascii="Times New Roman" w:hAnsi="Times New Roman" w:cs="Times New Roman"/>
          <w:b/>
          <w:sz w:val="28"/>
          <w:szCs w:val="28"/>
          <w:u w:val="single"/>
        </w:rPr>
        <w:t>ávěreč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ný</w:t>
      </w:r>
      <w:r w:rsidRPr="0011303C">
        <w:rPr>
          <w:rFonts w:ascii="Times New Roman" w:hAnsi="Times New Roman" w:cs="Times New Roman"/>
          <w:b/>
          <w:sz w:val="28"/>
          <w:szCs w:val="28"/>
          <w:u w:val="single"/>
        </w:rPr>
        <w:t xml:space="preserve"> úč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11303C">
        <w:rPr>
          <w:rFonts w:ascii="Times New Roman" w:hAnsi="Times New Roman" w:cs="Times New Roman"/>
          <w:b/>
          <w:sz w:val="28"/>
          <w:szCs w:val="28"/>
          <w:u w:val="single"/>
        </w:rPr>
        <w:t>t obce Dolní Olešnice za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49FDD900" w14:textId="2D2BC34F" w:rsidR="00AF2449" w:rsidRDefault="00B8398D" w:rsidP="00AF24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Dolní Olešnice schválilo závěrečný účet obce Dolní Olešnice za rok 2018 dne 15.4.2019. </w:t>
      </w:r>
      <w:r w:rsidR="00AF2449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F2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F2449">
        <w:rPr>
          <w:rFonts w:ascii="Times New Roman" w:hAnsi="Times New Roman" w:cs="Times New Roman"/>
          <w:sz w:val="24"/>
          <w:szCs w:val="24"/>
        </w:rPr>
        <w:t>.2019</w:t>
      </w:r>
    </w:p>
    <w:p w14:paraId="0FF7F61E" w14:textId="5E9C9CE7" w:rsidR="00517331" w:rsidRDefault="00517331" w:rsidP="005173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36A99BFD" w14:textId="5587A061" w:rsidR="00517331" w:rsidRDefault="00517331" w:rsidP="00517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č.3/2019 </w:t>
      </w:r>
    </w:p>
    <w:p w14:paraId="23D21081" w14:textId="672EA202" w:rsidR="00517331" w:rsidRDefault="00517331" w:rsidP="005173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30.4.2019. Zveřejněno 14.5.2019.</w:t>
      </w:r>
    </w:p>
    <w:p w14:paraId="3EB15E40" w14:textId="0545DF00" w:rsidR="00197062" w:rsidRDefault="00197062" w:rsidP="0019706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3579A5DA" w14:textId="693535DD" w:rsidR="00197062" w:rsidRDefault="00197062" w:rsidP="00197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č.4/2019 </w:t>
      </w:r>
    </w:p>
    <w:p w14:paraId="16DC658E" w14:textId="3C9332D9" w:rsidR="00197062" w:rsidRDefault="00197062" w:rsidP="00197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7.5.2019. Zveřejněno 30.5.2019.</w:t>
      </w:r>
    </w:p>
    <w:p w14:paraId="07190061" w14:textId="5A06DE93" w:rsidR="00960B38" w:rsidRDefault="00960B38" w:rsidP="00960B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65303D03" w14:textId="0A43A6BD" w:rsidR="00960B38" w:rsidRDefault="00960B38" w:rsidP="00960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č.5/2019 </w:t>
      </w:r>
    </w:p>
    <w:p w14:paraId="06A189A4" w14:textId="440693F2" w:rsidR="00960B38" w:rsidRDefault="00960B38" w:rsidP="00960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18.6.2019. Zveřejněno 16.7.2019.</w:t>
      </w:r>
    </w:p>
    <w:p w14:paraId="4B668B45" w14:textId="4BB154B1" w:rsidR="00960B38" w:rsidRDefault="00960B38" w:rsidP="00960B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37F9C689" w14:textId="54B13854" w:rsidR="00960B38" w:rsidRDefault="00960B38" w:rsidP="00960B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č.6/2019 </w:t>
      </w:r>
    </w:p>
    <w:p w14:paraId="12C1A511" w14:textId="4D67A1AA" w:rsidR="00AB7528" w:rsidRDefault="00960B38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28.6.2019. Zveřejněno 16.7.2019.</w:t>
      </w:r>
    </w:p>
    <w:p w14:paraId="12A18C78" w14:textId="2BE11525" w:rsidR="00063870" w:rsidRDefault="00063870" w:rsidP="000638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5A968E97" w14:textId="7366F336" w:rsidR="00063870" w:rsidRDefault="00063870" w:rsidP="00063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č.7/2019 </w:t>
      </w:r>
    </w:p>
    <w:p w14:paraId="5CE91D22" w14:textId="6956960E" w:rsidR="00063870" w:rsidRDefault="00063870" w:rsidP="00063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30.7.2019. Zveřejněno </w:t>
      </w:r>
      <w:r w:rsidR="006B5F99">
        <w:rPr>
          <w:rFonts w:ascii="Times New Roman" w:hAnsi="Times New Roman" w:cs="Times New Roman"/>
          <w:sz w:val="24"/>
          <w:szCs w:val="24"/>
        </w:rPr>
        <w:t>6.8.2019.</w:t>
      </w:r>
    </w:p>
    <w:p w14:paraId="353DEF02" w14:textId="05B0AD61" w:rsidR="00177791" w:rsidRDefault="00177791" w:rsidP="0017779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2406FCB7" w14:textId="79E17997" w:rsidR="00177791" w:rsidRDefault="00177791" w:rsidP="0017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č.8/2019 </w:t>
      </w:r>
    </w:p>
    <w:p w14:paraId="3B19BBEB" w14:textId="717AD3D7" w:rsidR="00177791" w:rsidRDefault="00177791" w:rsidP="001777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30.8.2019. Zveřejněno 20.9.2019.</w:t>
      </w:r>
    </w:p>
    <w:p w14:paraId="643DB4C1" w14:textId="56ACBAEB" w:rsidR="00E627E6" w:rsidRDefault="00E627E6" w:rsidP="00E627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2E4C4CA5" w14:textId="470555AD" w:rsidR="00E627E6" w:rsidRDefault="00E627E6" w:rsidP="00E62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Dolní Olešnice schválil</w:t>
      </w:r>
      <w:r w:rsidR="00B243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č.9/2019 </w:t>
      </w:r>
    </w:p>
    <w:p w14:paraId="1BB1E4C1" w14:textId="6CB8A98A" w:rsidR="00063870" w:rsidRDefault="00E627E6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30.9.2019. Zveřejněno 7.10.2019.</w:t>
      </w:r>
    </w:p>
    <w:p w14:paraId="3C22BC10" w14:textId="328E167F" w:rsidR="00EF3D55" w:rsidRDefault="00EF3D55" w:rsidP="00EF3D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10/2019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1B958463" w14:textId="7EBF14FB" w:rsidR="00EF3D55" w:rsidRDefault="00EF3D55" w:rsidP="00EF3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č.10/2019 </w:t>
      </w:r>
    </w:p>
    <w:p w14:paraId="52049AE3" w14:textId="26EE0649" w:rsidR="00EF3D55" w:rsidRDefault="00EF3D55" w:rsidP="00EF3D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31.10.2019. Zveřejněno 5.11.2019.</w:t>
      </w:r>
    </w:p>
    <w:p w14:paraId="08A92FF2" w14:textId="77777777" w:rsidR="00B2438C" w:rsidRDefault="00B2438C" w:rsidP="00B243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rozpočtu obce Dolní Olešnice na rok 2020</w:t>
      </w:r>
    </w:p>
    <w:p w14:paraId="5DA10CB6" w14:textId="77777777" w:rsidR="00B2438C" w:rsidRPr="00AB7528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19.11.2019</w:t>
      </w:r>
    </w:p>
    <w:p w14:paraId="06718BFF" w14:textId="77777777" w:rsidR="00B2438C" w:rsidRDefault="00B2438C" w:rsidP="00B243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střednědobého výhledu rozpočtu obce Dolní Olešnice na období 2021-2022 </w:t>
      </w:r>
    </w:p>
    <w:p w14:paraId="4D145C00" w14:textId="77777777" w:rsidR="00B2438C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19.11.2019</w:t>
      </w:r>
    </w:p>
    <w:p w14:paraId="0BBC22C3" w14:textId="0BE386F2" w:rsidR="0051168A" w:rsidRDefault="0051168A" w:rsidP="005116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4B8E3E13" w14:textId="22C43286" w:rsidR="0051168A" w:rsidRDefault="0051168A" w:rsidP="00511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Dolní Olešnice schválil</w:t>
      </w:r>
      <w:r w:rsidR="00B2438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č.11/2019 </w:t>
      </w:r>
    </w:p>
    <w:p w14:paraId="2AF03153" w14:textId="104B18AE" w:rsidR="0051168A" w:rsidRDefault="0051168A" w:rsidP="005116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25.11.2019. Zveřejněno 26.11.2019.</w:t>
      </w:r>
    </w:p>
    <w:p w14:paraId="014EB40A" w14:textId="761A20FF" w:rsidR="0025023F" w:rsidRDefault="0025023F" w:rsidP="002502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 pravomoci starostky 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435D8D5E" w14:textId="7BAF5F42" w:rsidR="0025023F" w:rsidRDefault="0025023F" w:rsidP="0025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obce Dolní Olešnice schválila ve své pravomoci rozpočtové opatření č.12/2019 </w:t>
      </w:r>
    </w:p>
    <w:p w14:paraId="77052FA7" w14:textId="22C8BC4E" w:rsidR="0025023F" w:rsidRDefault="0025023F" w:rsidP="0025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30.11.2019. Zveřejněno 9.12.2019.</w:t>
      </w:r>
    </w:p>
    <w:p w14:paraId="4BDFC349" w14:textId="7AA85C46" w:rsidR="00B2438C" w:rsidRDefault="00B2438C" w:rsidP="00B243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/2019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 xml:space="preserve"> obce Dol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16125F">
        <w:rPr>
          <w:rFonts w:ascii="Times New Roman" w:hAnsi="Times New Roman" w:cs="Times New Roman"/>
          <w:b/>
          <w:sz w:val="28"/>
          <w:szCs w:val="28"/>
          <w:u w:val="single"/>
        </w:rPr>
        <w:t>í Olešnice</w:t>
      </w:r>
    </w:p>
    <w:p w14:paraId="62539345" w14:textId="799E64BD" w:rsidR="00B2438C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Dolní Olešnice schválil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/2019 </w:t>
      </w:r>
    </w:p>
    <w:p w14:paraId="3B45B068" w14:textId="07B6E81C" w:rsidR="00B2438C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.2019. Zveřejněno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14:paraId="381D5181" w14:textId="267590CD" w:rsidR="00B2438C" w:rsidRPr="00952ACD" w:rsidRDefault="00B2438C" w:rsidP="00B243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7BD42A18" w14:textId="77777777" w:rsidR="00B2438C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52AC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C884B" w14:textId="13A6A9FE" w:rsidR="00B2438C" w:rsidRPr="005A356E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5C959B8E" w14:textId="0725410C" w:rsidR="00B2438C" w:rsidRPr="00952ACD" w:rsidRDefault="00B2438C" w:rsidP="00B243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</w:p>
    <w:p w14:paraId="727D8F84" w14:textId="6C51565A" w:rsidR="00B2438C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Dolní Olešnice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střednědobý výhled rozpočtu na období </w:t>
      </w:r>
      <w:proofErr w:type="gramStart"/>
      <w:r w:rsidRPr="00952A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</w:t>
      </w:r>
    </w:p>
    <w:p w14:paraId="0EF32363" w14:textId="77777777" w:rsidR="00B2438C" w:rsidRDefault="00B2438C" w:rsidP="00B243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D00C2" w14:textId="77777777" w:rsidR="00EF3D55" w:rsidRPr="0098606A" w:rsidRDefault="00EF3D55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3D55" w:rsidRPr="0098606A" w:rsidSect="00E627E6">
      <w:headerReference w:type="default" r:id="rId9"/>
      <w:pgSz w:w="11906" w:h="16838"/>
      <w:pgMar w:top="0" w:right="28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F650" w14:textId="77777777" w:rsidR="000650D1" w:rsidRDefault="000650D1" w:rsidP="000650D1">
      <w:pPr>
        <w:spacing w:after="0" w:line="240" w:lineRule="auto"/>
      </w:pPr>
      <w:r>
        <w:separator/>
      </w:r>
    </w:p>
  </w:endnote>
  <w:endnote w:type="continuationSeparator" w:id="0">
    <w:p w14:paraId="5161EE16" w14:textId="77777777" w:rsidR="000650D1" w:rsidRDefault="000650D1" w:rsidP="0006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55E0" w14:textId="77777777" w:rsidR="000650D1" w:rsidRDefault="000650D1" w:rsidP="000650D1">
      <w:pPr>
        <w:spacing w:after="0" w:line="240" w:lineRule="auto"/>
      </w:pPr>
      <w:r>
        <w:separator/>
      </w:r>
    </w:p>
  </w:footnote>
  <w:footnote w:type="continuationSeparator" w:id="0">
    <w:p w14:paraId="42E5FC77" w14:textId="77777777" w:rsidR="000650D1" w:rsidRDefault="000650D1" w:rsidP="0006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096EB" w14:textId="77777777" w:rsidR="000650D1" w:rsidRDefault="000650D1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63870"/>
    <w:rsid w:val="000650D1"/>
    <w:rsid w:val="000C70F4"/>
    <w:rsid w:val="0011303C"/>
    <w:rsid w:val="00123013"/>
    <w:rsid w:val="0016125F"/>
    <w:rsid w:val="00177791"/>
    <w:rsid w:val="00197062"/>
    <w:rsid w:val="001A4520"/>
    <w:rsid w:val="002149A7"/>
    <w:rsid w:val="0025023F"/>
    <w:rsid w:val="002753A7"/>
    <w:rsid w:val="002B41D6"/>
    <w:rsid w:val="002D4960"/>
    <w:rsid w:val="00314049"/>
    <w:rsid w:val="003259C8"/>
    <w:rsid w:val="003865F9"/>
    <w:rsid w:val="003D6B5E"/>
    <w:rsid w:val="004E3C84"/>
    <w:rsid w:val="0051168A"/>
    <w:rsid w:val="00517331"/>
    <w:rsid w:val="00536F1F"/>
    <w:rsid w:val="005A356E"/>
    <w:rsid w:val="005E4EFC"/>
    <w:rsid w:val="00605DED"/>
    <w:rsid w:val="006A59C4"/>
    <w:rsid w:val="006B5F99"/>
    <w:rsid w:val="0076452C"/>
    <w:rsid w:val="007701B1"/>
    <w:rsid w:val="008450F9"/>
    <w:rsid w:val="008712CB"/>
    <w:rsid w:val="008C2A78"/>
    <w:rsid w:val="008F3295"/>
    <w:rsid w:val="00910FB5"/>
    <w:rsid w:val="00952ACD"/>
    <w:rsid w:val="00960B38"/>
    <w:rsid w:val="0098606A"/>
    <w:rsid w:val="00A43B19"/>
    <w:rsid w:val="00A50221"/>
    <w:rsid w:val="00A67C6C"/>
    <w:rsid w:val="00AB7528"/>
    <w:rsid w:val="00AE60C5"/>
    <w:rsid w:val="00AF2449"/>
    <w:rsid w:val="00B2438C"/>
    <w:rsid w:val="00B71F31"/>
    <w:rsid w:val="00B8398D"/>
    <w:rsid w:val="00BC35E1"/>
    <w:rsid w:val="00BF3528"/>
    <w:rsid w:val="00C67440"/>
    <w:rsid w:val="00D97C44"/>
    <w:rsid w:val="00E369F3"/>
    <w:rsid w:val="00E627E6"/>
    <w:rsid w:val="00E93AC7"/>
    <w:rsid w:val="00EC20B9"/>
    <w:rsid w:val="00EE0C32"/>
    <w:rsid w:val="00EF3D55"/>
    <w:rsid w:val="00F928E6"/>
    <w:rsid w:val="00FA63D3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B10D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0D1"/>
  </w:style>
  <w:style w:type="paragraph" w:styleId="Zpat">
    <w:name w:val="footer"/>
    <w:basedOn w:val="Normln"/>
    <w:link w:val="ZpatChar"/>
    <w:uiPriority w:val="99"/>
    <w:unhideWhenUsed/>
    <w:rsid w:val="0006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0D1"/>
  </w:style>
  <w:style w:type="character" w:styleId="Nevyeenzmnka">
    <w:name w:val="Unresolved Mention"/>
    <w:basedOn w:val="Standardnpsmoodstavce"/>
    <w:uiPriority w:val="99"/>
    <w:semiHidden/>
    <w:unhideWhenUsed/>
    <w:rsid w:val="000650D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ioles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2268D-6176-4B2C-B213-8947D044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uzivatel</cp:lastModifiedBy>
  <cp:revision>2</cp:revision>
  <cp:lastPrinted>2019-10-07T09:40:00Z</cp:lastPrinted>
  <dcterms:created xsi:type="dcterms:W3CDTF">2020-01-10T13:26:00Z</dcterms:created>
  <dcterms:modified xsi:type="dcterms:W3CDTF">2020-01-10T13:26:00Z</dcterms:modified>
</cp:coreProperties>
</file>