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9E" w:rsidRPr="00D23B4D" w:rsidRDefault="00D23B4D" w:rsidP="00D23B4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3B4D">
        <w:rPr>
          <w:b/>
          <w:sz w:val="28"/>
          <w:szCs w:val="28"/>
        </w:rPr>
        <w:t>Rozpočtové opatření č.</w:t>
      </w:r>
      <w:r w:rsidR="0052774C">
        <w:rPr>
          <w:b/>
          <w:sz w:val="28"/>
          <w:szCs w:val="28"/>
        </w:rPr>
        <w:t>3</w:t>
      </w:r>
      <w:r w:rsidRPr="00D23B4D">
        <w:rPr>
          <w:b/>
          <w:sz w:val="28"/>
          <w:szCs w:val="28"/>
        </w:rPr>
        <w:t>/2017</w:t>
      </w:r>
    </w:p>
    <w:p w:rsidR="00D23B4D" w:rsidRPr="00D23B4D" w:rsidRDefault="00D23B4D" w:rsidP="00D23B4D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23B4D" w:rsidTr="00D23B4D">
        <w:tc>
          <w:tcPr>
            <w:tcW w:w="1812" w:type="dxa"/>
          </w:tcPr>
          <w:p w:rsidR="00D23B4D" w:rsidRDefault="00D23B4D">
            <w:r>
              <w:t>paragraf</w:t>
            </w:r>
          </w:p>
        </w:tc>
        <w:tc>
          <w:tcPr>
            <w:tcW w:w="1812" w:type="dxa"/>
          </w:tcPr>
          <w:p w:rsidR="00D23B4D" w:rsidRDefault="00D23B4D">
            <w:r>
              <w:t>položka</w:t>
            </w:r>
          </w:p>
        </w:tc>
        <w:tc>
          <w:tcPr>
            <w:tcW w:w="1812" w:type="dxa"/>
          </w:tcPr>
          <w:p w:rsidR="00D23B4D" w:rsidRDefault="00D23B4D">
            <w:r>
              <w:t>název</w:t>
            </w:r>
          </w:p>
        </w:tc>
        <w:tc>
          <w:tcPr>
            <w:tcW w:w="1813" w:type="dxa"/>
          </w:tcPr>
          <w:p w:rsidR="00D23B4D" w:rsidRDefault="00D23B4D">
            <w:r>
              <w:t>zvýšení</w:t>
            </w:r>
          </w:p>
        </w:tc>
        <w:tc>
          <w:tcPr>
            <w:tcW w:w="1813" w:type="dxa"/>
          </w:tcPr>
          <w:p w:rsidR="00D23B4D" w:rsidRDefault="00D23B4D">
            <w:r>
              <w:t>snížení</w:t>
            </w:r>
          </w:p>
        </w:tc>
      </w:tr>
      <w:tr w:rsidR="00D23B4D" w:rsidTr="00D23B4D">
        <w:tc>
          <w:tcPr>
            <w:tcW w:w="1812" w:type="dxa"/>
          </w:tcPr>
          <w:p w:rsidR="00D23B4D" w:rsidRDefault="00D23B4D">
            <w:r>
              <w:t>3639</w:t>
            </w:r>
          </w:p>
        </w:tc>
        <w:tc>
          <w:tcPr>
            <w:tcW w:w="1812" w:type="dxa"/>
          </w:tcPr>
          <w:p w:rsidR="00D23B4D" w:rsidRDefault="00D23B4D">
            <w:r>
              <w:t>5167</w:t>
            </w:r>
          </w:p>
        </w:tc>
        <w:tc>
          <w:tcPr>
            <w:tcW w:w="1812" w:type="dxa"/>
          </w:tcPr>
          <w:p w:rsidR="00D23B4D" w:rsidRDefault="00D23B4D">
            <w:r>
              <w:t>Služby školení</w:t>
            </w:r>
          </w:p>
        </w:tc>
        <w:tc>
          <w:tcPr>
            <w:tcW w:w="1813" w:type="dxa"/>
          </w:tcPr>
          <w:p w:rsidR="00D23B4D" w:rsidRDefault="00D23B4D">
            <w:r>
              <w:t>500</w:t>
            </w:r>
          </w:p>
        </w:tc>
        <w:tc>
          <w:tcPr>
            <w:tcW w:w="1813" w:type="dxa"/>
          </w:tcPr>
          <w:p w:rsidR="00D23B4D" w:rsidRDefault="00D23B4D"/>
        </w:tc>
      </w:tr>
      <w:tr w:rsidR="00D23B4D" w:rsidTr="00D23B4D">
        <w:tc>
          <w:tcPr>
            <w:tcW w:w="1812" w:type="dxa"/>
          </w:tcPr>
          <w:p w:rsidR="00D23B4D" w:rsidRDefault="00D23B4D">
            <w:r>
              <w:t>3639</w:t>
            </w:r>
          </w:p>
        </w:tc>
        <w:tc>
          <w:tcPr>
            <w:tcW w:w="1812" w:type="dxa"/>
          </w:tcPr>
          <w:p w:rsidR="00D23B4D" w:rsidRDefault="00D23B4D">
            <w:r>
              <w:t>5168</w:t>
            </w:r>
          </w:p>
        </w:tc>
        <w:tc>
          <w:tcPr>
            <w:tcW w:w="1812" w:type="dxa"/>
          </w:tcPr>
          <w:p w:rsidR="00D23B4D" w:rsidRDefault="00D23B4D">
            <w:r>
              <w:t>Zpracování dat</w:t>
            </w:r>
          </w:p>
        </w:tc>
        <w:tc>
          <w:tcPr>
            <w:tcW w:w="1813" w:type="dxa"/>
          </w:tcPr>
          <w:p w:rsidR="00D23B4D" w:rsidRDefault="00D23B4D">
            <w:r>
              <w:t>8000</w:t>
            </w:r>
          </w:p>
        </w:tc>
        <w:tc>
          <w:tcPr>
            <w:tcW w:w="1813" w:type="dxa"/>
          </w:tcPr>
          <w:p w:rsidR="00D23B4D" w:rsidRDefault="00D23B4D"/>
        </w:tc>
      </w:tr>
      <w:tr w:rsidR="00D23B4D" w:rsidTr="00D23B4D">
        <w:tc>
          <w:tcPr>
            <w:tcW w:w="1812" w:type="dxa"/>
          </w:tcPr>
          <w:p w:rsidR="00D23B4D" w:rsidRDefault="00D23B4D">
            <w:r>
              <w:t>3639</w:t>
            </w:r>
          </w:p>
        </w:tc>
        <w:tc>
          <w:tcPr>
            <w:tcW w:w="1812" w:type="dxa"/>
          </w:tcPr>
          <w:p w:rsidR="00D23B4D" w:rsidRDefault="00D23B4D">
            <w:r>
              <w:t>5169</w:t>
            </w:r>
          </w:p>
        </w:tc>
        <w:tc>
          <w:tcPr>
            <w:tcW w:w="1812" w:type="dxa"/>
          </w:tcPr>
          <w:p w:rsidR="00D23B4D" w:rsidRDefault="00D23B4D">
            <w:r>
              <w:t>služby</w:t>
            </w:r>
          </w:p>
        </w:tc>
        <w:tc>
          <w:tcPr>
            <w:tcW w:w="1813" w:type="dxa"/>
          </w:tcPr>
          <w:p w:rsidR="00D23B4D" w:rsidRDefault="00D23B4D">
            <w:r>
              <w:t>25000</w:t>
            </w:r>
          </w:p>
        </w:tc>
        <w:tc>
          <w:tcPr>
            <w:tcW w:w="1813" w:type="dxa"/>
          </w:tcPr>
          <w:p w:rsidR="00D23B4D" w:rsidRDefault="00D23B4D"/>
        </w:tc>
      </w:tr>
      <w:tr w:rsidR="00D23B4D" w:rsidTr="00D23B4D">
        <w:tc>
          <w:tcPr>
            <w:tcW w:w="1812" w:type="dxa"/>
          </w:tcPr>
          <w:p w:rsidR="00D23B4D" w:rsidRDefault="00D23B4D">
            <w:r>
              <w:t>3900</w:t>
            </w:r>
          </w:p>
        </w:tc>
        <w:tc>
          <w:tcPr>
            <w:tcW w:w="1812" w:type="dxa"/>
          </w:tcPr>
          <w:p w:rsidR="00D23B4D" w:rsidRDefault="00D23B4D">
            <w:r>
              <w:t>5038</w:t>
            </w:r>
          </w:p>
        </w:tc>
        <w:tc>
          <w:tcPr>
            <w:tcW w:w="1812" w:type="dxa"/>
          </w:tcPr>
          <w:p w:rsidR="00D23B4D" w:rsidRDefault="00D23B4D">
            <w:r>
              <w:t>Zákonné pojištění zaměstnavatele</w:t>
            </w:r>
          </w:p>
        </w:tc>
        <w:tc>
          <w:tcPr>
            <w:tcW w:w="1813" w:type="dxa"/>
          </w:tcPr>
          <w:p w:rsidR="00D23B4D" w:rsidRDefault="00D23B4D">
            <w:r>
              <w:t>3000</w:t>
            </w:r>
          </w:p>
        </w:tc>
        <w:tc>
          <w:tcPr>
            <w:tcW w:w="1813" w:type="dxa"/>
          </w:tcPr>
          <w:p w:rsidR="00D23B4D" w:rsidRDefault="00D23B4D"/>
        </w:tc>
      </w:tr>
      <w:tr w:rsidR="00D23B4D" w:rsidTr="00D23B4D">
        <w:tc>
          <w:tcPr>
            <w:tcW w:w="1812" w:type="dxa"/>
          </w:tcPr>
          <w:p w:rsidR="00D23B4D" w:rsidRDefault="00D23B4D"/>
        </w:tc>
        <w:tc>
          <w:tcPr>
            <w:tcW w:w="1812" w:type="dxa"/>
          </w:tcPr>
          <w:p w:rsidR="00D23B4D" w:rsidRDefault="00D23B4D">
            <w:r>
              <w:t>8115</w:t>
            </w:r>
          </w:p>
        </w:tc>
        <w:tc>
          <w:tcPr>
            <w:tcW w:w="1812" w:type="dxa"/>
          </w:tcPr>
          <w:p w:rsidR="00D23B4D" w:rsidRDefault="00D23B4D">
            <w:r>
              <w:t xml:space="preserve">Zapojení rezervy – zůstatku na </w:t>
            </w:r>
            <w:proofErr w:type="spellStart"/>
            <w:r>
              <w:t>účtě</w:t>
            </w:r>
            <w:proofErr w:type="spellEnd"/>
          </w:p>
        </w:tc>
        <w:tc>
          <w:tcPr>
            <w:tcW w:w="1813" w:type="dxa"/>
          </w:tcPr>
          <w:p w:rsidR="00D23B4D" w:rsidRDefault="00D23B4D">
            <w:r>
              <w:t>36 500</w:t>
            </w:r>
          </w:p>
        </w:tc>
        <w:tc>
          <w:tcPr>
            <w:tcW w:w="1813" w:type="dxa"/>
          </w:tcPr>
          <w:p w:rsidR="00D23B4D" w:rsidRDefault="00D23B4D"/>
        </w:tc>
      </w:tr>
      <w:tr w:rsidR="007372CC" w:rsidTr="00D23B4D">
        <w:tc>
          <w:tcPr>
            <w:tcW w:w="1812" w:type="dxa"/>
          </w:tcPr>
          <w:p w:rsidR="007372CC" w:rsidRDefault="007372CC">
            <w:r>
              <w:t>6399</w:t>
            </w:r>
          </w:p>
        </w:tc>
        <w:tc>
          <w:tcPr>
            <w:tcW w:w="1812" w:type="dxa"/>
          </w:tcPr>
          <w:p w:rsidR="007372CC" w:rsidRDefault="007372CC">
            <w:r>
              <w:t>5362</w:t>
            </w:r>
          </w:p>
        </w:tc>
        <w:tc>
          <w:tcPr>
            <w:tcW w:w="1812" w:type="dxa"/>
          </w:tcPr>
          <w:p w:rsidR="007372CC" w:rsidRDefault="0068038F">
            <w:r>
              <w:t>DPPO</w:t>
            </w:r>
          </w:p>
        </w:tc>
        <w:tc>
          <w:tcPr>
            <w:tcW w:w="1813" w:type="dxa"/>
          </w:tcPr>
          <w:p w:rsidR="007372CC" w:rsidRDefault="007372CC"/>
        </w:tc>
        <w:tc>
          <w:tcPr>
            <w:tcW w:w="1813" w:type="dxa"/>
          </w:tcPr>
          <w:p w:rsidR="007372CC" w:rsidRDefault="0068038F">
            <w:r>
              <w:t>3230</w:t>
            </w:r>
          </w:p>
        </w:tc>
      </w:tr>
      <w:tr w:rsidR="007372CC" w:rsidTr="00D23B4D">
        <w:tc>
          <w:tcPr>
            <w:tcW w:w="1812" w:type="dxa"/>
          </w:tcPr>
          <w:p w:rsidR="007372CC" w:rsidRDefault="0068038F">
            <w:r>
              <w:t>6399</w:t>
            </w:r>
          </w:p>
        </w:tc>
        <w:tc>
          <w:tcPr>
            <w:tcW w:w="1812" w:type="dxa"/>
          </w:tcPr>
          <w:p w:rsidR="007372CC" w:rsidRDefault="0068038F">
            <w:r>
              <w:t>5365</w:t>
            </w:r>
          </w:p>
        </w:tc>
        <w:tc>
          <w:tcPr>
            <w:tcW w:w="1812" w:type="dxa"/>
          </w:tcPr>
          <w:p w:rsidR="007372CC" w:rsidRDefault="0068038F">
            <w:r>
              <w:t>DPPO</w:t>
            </w:r>
          </w:p>
        </w:tc>
        <w:tc>
          <w:tcPr>
            <w:tcW w:w="1813" w:type="dxa"/>
          </w:tcPr>
          <w:p w:rsidR="007372CC" w:rsidRDefault="0068038F">
            <w:r>
              <w:t>3230</w:t>
            </w:r>
          </w:p>
        </w:tc>
        <w:tc>
          <w:tcPr>
            <w:tcW w:w="1813" w:type="dxa"/>
          </w:tcPr>
          <w:p w:rsidR="007372CC" w:rsidRDefault="007372CC"/>
        </w:tc>
      </w:tr>
    </w:tbl>
    <w:p w:rsidR="00D23B4D" w:rsidRDefault="00D23B4D"/>
    <w:p w:rsidR="00D23B4D" w:rsidRDefault="00D23B4D"/>
    <w:p w:rsidR="00D23B4D" w:rsidRDefault="00D23B4D">
      <w:r>
        <w:t xml:space="preserve">6.6.2017 </w:t>
      </w:r>
      <w:proofErr w:type="spellStart"/>
      <w:r>
        <w:t>M.Hlušičková</w:t>
      </w:r>
      <w:proofErr w:type="spellEnd"/>
    </w:p>
    <w:sectPr w:rsidR="00D2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4D"/>
    <w:rsid w:val="0052774C"/>
    <w:rsid w:val="005F7E2E"/>
    <w:rsid w:val="0061678F"/>
    <w:rsid w:val="0068038F"/>
    <w:rsid w:val="007372CC"/>
    <w:rsid w:val="00B83D9E"/>
    <w:rsid w:val="00D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7EA3"/>
  <w15:chartTrackingRefBased/>
  <w15:docId w15:val="{E6A238F8-447B-4CB7-902C-4E01BC32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cp:lastPrinted>2017-06-06T11:27:00Z</cp:lastPrinted>
  <dcterms:created xsi:type="dcterms:W3CDTF">2017-06-16T05:20:00Z</dcterms:created>
  <dcterms:modified xsi:type="dcterms:W3CDTF">2017-06-16T05:20:00Z</dcterms:modified>
</cp:coreProperties>
</file>