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AB5086">
        <w:rPr>
          <w:b/>
          <w:sz w:val="24"/>
          <w:szCs w:val="24"/>
        </w:rPr>
        <w:t>Dolní Olešnice</w:t>
      </w:r>
      <w:r w:rsidR="00DF3154">
        <w:rPr>
          <w:b/>
          <w:sz w:val="24"/>
          <w:szCs w:val="24"/>
        </w:rPr>
        <w:t xml:space="preserve"> jako </w:t>
      </w:r>
      <w:r w:rsidR="00AB5086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AB5086">
        <w:rPr>
          <w:sz w:val="24"/>
          <w:szCs w:val="24"/>
        </w:rPr>
        <w:t>dolniolesnice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A15C10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ve Vítězné v úředních hodinách: PO, </w:t>
      </w:r>
      <w:r w:rsidR="00AB5086">
        <w:rPr>
          <w:sz w:val="24"/>
          <w:szCs w:val="24"/>
        </w:rPr>
        <w:t>8:00 – 17:00 hodin (mimo polední pauzu od 12:00 – 13:00 h.) a ST 8:00 – 15:00 hodin (mimo polední pauzu od 12:00 – 13:00 h.)</w:t>
      </w:r>
      <w:r w:rsidR="001418AD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8C19BD" w:rsidTr="008C19BD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br/>
              <w:t>Zveřejněno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27. 11. 2018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4. 1. 2019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4. 1. 2019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25. 3. 2019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Rozpočtové opatření č. 1/2019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24. 6. 2019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Závěrečný účet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BD" w:rsidRDefault="008C19BD">
            <w:pPr>
              <w:jc w:val="center"/>
            </w:pPr>
            <w:r>
              <w:t>24. 6. 2019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5A7554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5A7554">
            <w:pPr>
              <w:jc w:val="center"/>
            </w:pPr>
            <w:r>
              <w:t>Rozpočtové opatření č.2/2019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5A7554">
            <w:pPr>
              <w:jc w:val="center"/>
            </w:pPr>
            <w:r>
              <w:t>26</w:t>
            </w:r>
            <w:bookmarkStart w:id="0" w:name="_GoBack"/>
            <w:bookmarkEnd w:id="0"/>
            <w:r>
              <w:t>.9.2019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5A7554">
            <w:pPr>
              <w:jc w:val="center"/>
            </w:pPr>
            <w:r>
              <w:t>15.10.2019</w:t>
            </w: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</w:tr>
      <w:tr w:rsidR="008C19BD" w:rsidTr="008C19BD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Default="008C19BD">
            <w:pPr>
              <w:jc w:val="center"/>
            </w:pPr>
          </w:p>
        </w:tc>
      </w:tr>
    </w:tbl>
    <w:p w:rsidR="00CA502F" w:rsidRDefault="00CA502F" w:rsidP="00CA502F">
      <w:pPr>
        <w:jc w:val="center"/>
      </w:pPr>
    </w:p>
    <w:p w:rsidR="00EE3A59" w:rsidRDefault="00EE3A59" w:rsidP="00CA502F">
      <w:pPr>
        <w:jc w:val="center"/>
      </w:pPr>
    </w:p>
    <w:p w:rsidR="00EE3A59" w:rsidRDefault="00EE3A59" w:rsidP="00CA502F">
      <w:pPr>
        <w:jc w:val="center"/>
      </w:pPr>
    </w:p>
    <w:sectPr w:rsidR="00EE3A59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91B14"/>
    <w:rsid w:val="000D57E3"/>
    <w:rsid w:val="001418AD"/>
    <w:rsid w:val="001B0DD0"/>
    <w:rsid w:val="002507A6"/>
    <w:rsid w:val="004A7742"/>
    <w:rsid w:val="004D75DD"/>
    <w:rsid w:val="00553E24"/>
    <w:rsid w:val="005A7554"/>
    <w:rsid w:val="006442FB"/>
    <w:rsid w:val="008108F7"/>
    <w:rsid w:val="008C19BD"/>
    <w:rsid w:val="00A15C10"/>
    <w:rsid w:val="00AB5086"/>
    <w:rsid w:val="00B05FFB"/>
    <w:rsid w:val="00C401B1"/>
    <w:rsid w:val="00CA502F"/>
    <w:rsid w:val="00DF3154"/>
    <w:rsid w:val="00E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24C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uzivatel</cp:lastModifiedBy>
  <cp:revision>2</cp:revision>
  <dcterms:created xsi:type="dcterms:W3CDTF">2019-10-15T12:44:00Z</dcterms:created>
  <dcterms:modified xsi:type="dcterms:W3CDTF">2019-10-15T12:44:00Z</dcterms:modified>
</cp:coreProperties>
</file>