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32" w:rsidRDefault="00125732" w:rsidP="00A746D3">
      <w:pPr>
        <w:jc w:val="center"/>
        <w:rPr>
          <w:b/>
          <w:sz w:val="36"/>
          <w:szCs w:val="36"/>
        </w:rPr>
      </w:pPr>
    </w:p>
    <w:p w:rsidR="00A746D3" w:rsidRPr="00125732" w:rsidRDefault="00A746D3" w:rsidP="00A746D3">
      <w:pPr>
        <w:jc w:val="center"/>
        <w:rPr>
          <w:b/>
          <w:sz w:val="52"/>
          <w:szCs w:val="52"/>
        </w:rPr>
      </w:pPr>
      <w:r w:rsidRPr="00125732">
        <w:rPr>
          <w:b/>
          <w:sz w:val="52"/>
          <w:szCs w:val="52"/>
        </w:rPr>
        <w:t>Zveřejnění listin</w:t>
      </w:r>
    </w:p>
    <w:p w:rsidR="00A746D3" w:rsidRDefault="00A746D3" w:rsidP="00A746D3">
      <w:pPr>
        <w:rPr>
          <w:sz w:val="36"/>
          <w:szCs w:val="36"/>
        </w:rPr>
      </w:pPr>
      <w:r>
        <w:rPr>
          <w:sz w:val="36"/>
          <w:szCs w:val="36"/>
        </w:rPr>
        <w:t xml:space="preserve">Informace o možnosti nahlédnutí do listin schvalovaných </w:t>
      </w:r>
      <w:proofErr w:type="gramStart"/>
      <w:r w:rsidR="00D945C6">
        <w:rPr>
          <w:sz w:val="36"/>
          <w:szCs w:val="36"/>
        </w:rPr>
        <w:t>Z</w:t>
      </w:r>
      <w:r>
        <w:rPr>
          <w:sz w:val="36"/>
          <w:szCs w:val="36"/>
        </w:rPr>
        <w:t>astupitelstvem  obce</w:t>
      </w:r>
      <w:proofErr w:type="gramEnd"/>
      <w:r>
        <w:rPr>
          <w:sz w:val="36"/>
          <w:szCs w:val="36"/>
        </w:rPr>
        <w:t xml:space="preserve"> Dolní Olešnice na veřejném zasedání</w:t>
      </w:r>
      <w:r w:rsidR="005953E6">
        <w:rPr>
          <w:sz w:val="36"/>
          <w:szCs w:val="36"/>
        </w:rPr>
        <w:t>.</w:t>
      </w:r>
    </w:p>
    <w:p w:rsidR="005953E6" w:rsidRDefault="005953E6" w:rsidP="00A746D3">
      <w:pPr>
        <w:rPr>
          <w:b/>
          <w:color w:val="0070C0"/>
          <w:sz w:val="28"/>
          <w:szCs w:val="28"/>
        </w:rPr>
      </w:pPr>
      <w:r w:rsidRPr="005953E6">
        <w:rPr>
          <w:sz w:val="28"/>
          <w:szCs w:val="28"/>
        </w:rPr>
        <w:t xml:space="preserve">Všechny níže uvedené listiny jsou zveřejněny na úřední desce obecního úřadu zajišťující dálkový přístup </w:t>
      </w:r>
      <w:hyperlink r:id="rId4" w:history="1">
        <w:r w:rsidR="00125732" w:rsidRPr="006C2439">
          <w:rPr>
            <w:rStyle w:val="Hypertextovodkaz"/>
            <w:sz w:val="28"/>
            <w:szCs w:val="28"/>
          </w:rPr>
          <w:t>www.dolniolesnice.cz</w:t>
        </w:r>
      </w:hyperlink>
    </w:p>
    <w:p w:rsidR="00125732" w:rsidRDefault="00125732" w:rsidP="00A746D3">
      <w:pPr>
        <w:rPr>
          <w:b/>
          <w:color w:val="0070C0"/>
          <w:sz w:val="28"/>
          <w:szCs w:val="28"/>
        </w:rPr>
      </w:pPr>
    </w:p>
    <w:p w:rsidR="00125732" w:rsidRPr="00125732" w:rsidRDefault="00125732" w:rsidP="00A746D3">
      <w:pPr>
        <w:rPr>
          <w:b/>
          <w:i/>
          <w:sz w:val="28"/>
          <w:szCs w:val="28"/>
        </w:rPr>
      </w:pPr>
      <w:r w:rsidRPr="00125732">
        <w:rPr>
          <w:b/>
          <w:i/>
          <w:sz w:val="28"/>
          <w:szCs w:val="28"/>
        </w:rPr>
        <w:t>Zpráva o výsledku přezkoumání hospodaření obce Dolní Olešnice za rok 2016</w:t>
      </w:r>
    </w:p>
    <w:p w:rsidR="00125732" w:rsidRPr="00125732" w:rsidRDefault="00125732" w:rsidP="00A746D3">
      <w:pPr>
        <w:rPr>
          <w:b/>
          <w:i/>
          <w:sz w:val="28"/>
          <w:szCs w:val="28"/>
        </w:rPr>
      </w:pPr>
      <w:r w:rsidRPr="00125732">
        <w:rPr>
          <w:b/>
          <w:i/>
          <w:sz w:val="28"/>
          <w:szCs w:val="28"/>
        </w:rPr>
        <w:t>Rozvaha Obce Dolní Olešnice za rok 2016</w:t>
      </w:r>
    </w:p>
    <w:p w:rsidR="00125732" w:rsidRPr="00125732" w:rsidRDefault="00125732" w:rsidP="00A746D3">
      <w:pPr>
        <w:rPr>
          <w:b/>
          <w:i/>
          <w:sz w:val="28"/>
          <w:szCs w:val="28"/>
        </w:rPr>
      </w:pPr>
      <w:r w:rsidRPr="00125732">
        <w:rPr>
          <w:b/>
          <w:i/>
          <w:sz w:val="28"/>
          <w:szCs w:val="28"/>
        </w:rPr>
        <w:t>Výkaz zisku a ztráty Obce Dolní Olešnice za rok 2016</w:t>
      </w:r>
    </w:p>
    <w:p w:rsidR="00125732" w:rsidRPr="00125732" w:rsidRDefault="00125732" w:rsidP="00A746D3">
      <w:pPr>
        <w:rPr>
          <w:b/>
          <w:i/>
          <w:sz w:val="28"/>
          <w:szCs w:val="28"/>
        </w:rPr>
      </w:pPr>
      <w:r w:rsidRPr="00125732">
        <w:rPr>
          <w:b/>
          <w:i/>
          <w:sz w:val="28"/>
          <w:szCs w:val="28"/>
        </w:rPr>
        <w:t>Příloha Obce Dolní Olešnice za rok 2016</w:t>
      </w:r>
    </w:p>
    <w:p w:rsidR="00125732" w:rsidRPr="00125732" w:rsidRDefault="00125732" w:rsidP="00A746D3">
      <w:pPr>
        <w:rPr>
          <w:b/>
          <w:i/>
          <w:sz w:val="28"/>
          <w:szCs w:val="28"/>
        </w:rPr>
      </w:pPr>
      <w:r w:rsidRPr="00125732">
        <w:rPr>
          <w:b/>
          <w:i/>
          <w:sz w:val="28"/>
          <w:szCs w:val="28"/>
        </w:rPr>
        <w:t>Výkaz Fin2-12 Obce Dolní Olešnice za rok 2016</w:t>
      </w:r>
    </w:p>
    <w:p w:rsidR="00125732" w:rsidRPr="00125732" w:rsidRDefault="00125732" w:rsidP="00A746D3">
      <w:pPr>
        <w:rPr>
          <w:b/>
          <w:i/>
          <w:sz w:val="28"/>
          <w:szCs w:val="28"/>
        </w:rPr>
      </w:pPr>
      <w:r w:rsidRPr="00125732">
        <w:rPr>
          <w:b/>
          <w:i/>
          <w:sz w:val="28"/>
          <w:szCs w:val="28"/>
        </w:rPr>
        <w:t>Rozvaha PO ZŠ a MŠ Dolní Olešnice za rok 2016</w:t>
      </w:r>
    </w:p>
    <w:p w:rsidR="00125732" w:rsidRPr="00125732" w:rsidRDefault="00125732" w:rsidP="00A746D3">
      <w:pPr>
        <w:rPr>
          <w:b/>
          <w:i/>
          <w:sz w:val="28"/>
          <w:szCs w:val="28"/>
        </w:rPr>
      </w:pPr>
      <w:r w:rsidRPr="00125732">
        <w:rPr>
          <w:b/>
          <w:i/>
          <w:sz w:val="28"/>
          <w:szCs w:val="28"/>
        </w:rPr>
        <w:t xml:space="preserve">Výkaz zisku a ztráty </w:t>
      </w:r>
      <w:r w:rsidRPr="00125732">
        <w:rPr>
          <w:b/>
          <w:i/>
          <w:sz w:val="28"/>
          <w:szCs w:val="28"/>
        </w:rPr>
        <w:t>PO ZŠ a MŠ Dolní Olešnice za rok 2016</w:t>
      </w:r>
    </w:p>
    <w:p w:rsidR="00125732" w:rsidRPr="00125732" w:rsidRDefault="00125732" w:rsidP="00A746D3">
      <w:pPr>
        <w:rPr>
          <w:b/>
          <w:i/>
          <w:sz w:val="28"/>
          <w:szCs w:val="28"/>
        </w:rPr>
      </w:pPr>
      <w:r w:rsidRPr="00125732">
        <w:rPr>
          <w:b/>
          <w:i/>
          <w:sz w:val="28"/>
          <w:szCs w:val="28"/>
        </w:rPr>
        <w:t xml:space="preserve">Příloha </w:t>
      </w:r>
      <w:r w:rsidRPr="00125732">
        <w:rPr>
          <w:b/>
          <w:i/>
          <w:sz w:val="28"/>
          <w:szCs w:val="28"/>
        </w:rPr>
        <w:t>PO ZŠ a MŠ Dolní Olešnice za rok 2016</w:t>
      </w:r>
    </w:p>
    <w:p w:rsidR="00D945C6" w:rsidRDefault="00D945C6" w:rsidP="00D945C6">
      <w:pPr>
        <w:pStyle w:val="Bezmezer"/>
        <w:rPr>
          <w:b/>
          <w:i/>
          <w:sz w:val="32"/>
          <w:szCs w:val="32"/>
        </w:rPr>
      </w:pPr>
    </w:p>
    <w:p w:rsidR="00D945C6" w:rsidRPr="00125732" w:rsidRDefault="00D945C6" w:rsidP="00D945C6">
      <w:pPr>
        <w:pStyle w:val="Bezmezer"/>
        <w:rPr>
          <w:sz w:val="28"/>
          <w:szCs w:val="28"/>
        </w:rPr>
      </w:pPr>
      <w:r w:rsidRPr="00125732">
        <w:rPr>
          <w:sz w:val="28"/>
          <w:szCs w:val="28"/>
        </w:rPr>
        <w:t>Z důvodu velikosti zveřejňovaných listin nelze vyvěsit na úřední desku obecního úřadu. Do listin můžete nahlídnout v kanceláři obecního úřadu v úředních dnech Po 9.00 - 12.00 a 13.00 – 17.00 hodin</w:t>
      </w:r>
    </w:p>
    <w:p w:rsidR="00D945C6" w:rsidRPr="00125732" w:rsidRDefault="00D945C6" w:rsidP="00D945C6">
      <w:pPr>
        <w:pStyle w:val="Bezmezer"/>
        <w:rPr>
          <w:sz w:val="28"/>
          <w:szCs w:val="28"/>
        </w:rPr>
      </w:pPr>
      <w:r w:rsidRPr="00125732">
        <w:rPr>
          <w:sz w:val="28"/>
          <w:szCs w:val="28"/>
        </w:rPr>
        <w:t>St 9.00 – 12.00 a 13.00 – 15.00 hodin.</w:t>
      </w:r>
    </w:p>
    <w:p w:rsidR="00D945C6" w:rsidRDefault="00D945C6" w:rsidP="00D945C6">
      <w:pPr>
        <w:pStyle w:val="Bezmezer"/>
        <w:rPr>
          <w:sz w:val="32"/>
          <w:szCs w:val="32"/>
        </w:rPr>
      </w:pPr>
    </w:p>
    <w:p w:rsidR="00D945C6" w:rsidRDefault="00D945C6" w:rsidP="00D945C6">
      <w:pPr>
        <w:pStyle w:val="Bezmezer"/>
        <w:rPr>
          <w:sz w:val="32"/>
          <w:szCs w:val="32"/>
        </w:rPr>
      </w:pPr>
    </w:p>
    <w:p w:rsidR="00125732" w:rsidRDefault="00125732" w:rsidP="00D945C6">
      <w:pPr>
        <w:pStyle w:val="Bezmezer"/>
        <w:rPr>
          <w:sz w:val="32"/>
          <w:szCs w:val="32"/>
        </w:rPr>
      </w:pPr>
    </w:p>
    <w:p w:rsidR="00D945C6" w:rsidRDefault="00D945C6" w:rsidP="00D945C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Vyvěšeno dne </w:t>
      </w:r>
      <w:r w:rsidR="00125732"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="00125732">
        <w:rPr>
          <w:sz w:val="32"/>
          <w:szCs w:val="32"/>
        </w:rPr>
        <w:t>května</w:t>
      </w:r>
      <w:r>
        <w:rPr>
          <w:sz w:val="32"/>
          <w:szCs w:val="32"/>
        </w:rPr>
        <w:t xml:space="preserve"> 20</w:t>
      </w:r>
      <w:r w:rsidR="005953E6">
        <w:rPr>
          <w:sz w:val="32"/>
          <w:szCs w:val="32"/>
        </w:rPr>
        <w:t>1</w:t>
      </w:r>
      <w:r w:rsidR="00125732">
        <w:rPr>
          <w:sz w:val="32"/>
          <w:szCs w:val="32"/>
        </w:rPr>
        <w:t>7</w:t>
      </w:r>
    </w:p>
    <w:p w:rsidR="00125732" w:rsidRDefault="00125732" w:rsidP="00D945C6">
      <w:pPr>
        <w:pStyle w:val="Bezmezer"/>
        <w:rPr>
          <w:sz w:val="32"/>
          <w:szCs w:val="32"/>
        </w:rPr>
      </w:pPr>
    </w:p>
    <w:p w:rsidR="005953E6" w:rsidRPr="00D945C6" w:rsidRDefault="005953E6" w:rsidP="00D945C6">
      <w:pPr>
        <w:pStyle w:val="Bezmez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Sejmuto dne </w:t>
      </w:r>
    </w:p>
    <w:sectPr w:rsidR="005953E6" w:rsidRPr="00D945C6" w:rsidSect="00F3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3"/>
    <w:rsid w:val="00125732"/>
    <w:rsid w:val="005953E6"/>
    <w:rsid w:val="00773CCC"/>
    <w:rsid w:val="007D6BB4"/>
    <w:rsid w:val="00A746D3"/>
    <w:rsid w:val="00B32E72"/>
    <w:rsid w:val="00D945C6"/>
    <w:rsid w:val="00EA6940"/>
    <w:rsid w:val="00F3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8591"/>
  <w15:docId w15:val="{7B6C156C-F2E2-4EFF-AC8F-675EA66D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319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5C6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59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5732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1257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lnioles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Radoslava Cermanová</cp:lastModifiedBy>
  <cp:revision>2</cp:revision>
  <cp:lastPrinted>2009-03-05T08:54:00Z</cp:lastPrinted>
  <dcterms:created xsi:type="dcterms:W3CDTF">2017-05-04T08:17:00Z</dcterms:created>
  <dcterms:modified xsi:type="dcterms:W3CDTF">2017-05-04T08:17:00Z</dcterms:modified>
</cp:coreProperties>
</file>